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360"/>
        <w:bidiVisual/>
        <w:tblW w:w="10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9"/>
        <w:gridCol w:w="1200"/>
        <w:gridCol w:w="800"/>
        <w:gridCol w:w="2000"/>
        <w:gridCol w:w="2597"/>
      </w:tblGrid>
      <w:tr w:rsidR="00FA39C9" w:rsidRPr="001B4215" w14:paraId="1809AE8C" w14:textId="77777777" w:rsidTr="001B4215">
        <w:trPr>
          <w:trHeight w:val="422"/>
        </w:trPr>
        <w:tc>
          <w:tcPr>
            <w:tcW w:w="10486" w:type="dxa"/>
            <w:gridSpan w:val="5"/>
            <w:tcBorders>
              <w:bottom w:val="single" w:sz="14" w:space="0" w:color="A9814F"/>
            </w:tcBorders>
            <w:shd w:val="clear" w:color="auto" w:fill="2A2E33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2A0189A1" w14:textId="16875F67" w:rsidR="00FA39C9" w:rsidRPr="001B4215" w:rsidRDefault="00A77A1B" w:rsidP="006A476D">
            <w:pPr>
              <w:spacing w:after="30"/>
              <w:jc w:val="center"/>
              <w:rPr>
                <w:rFonts w:ascii="RB" w:eastAsia="Tajawal" w:hAnsi="RB" w:cs="RB"/>
                <w:b/>
                <w:bCs/>
                <w:noProof/>
                <w:color w:val="FFFFFF"/>
                <w:sz w:val="24"/>
                <w:szCs w:val="24"/>
              </w:rPr>
            </w:pPr>
            <w:r w:rsidRPr="001B4215">
              <w:rPr>
                <w:rFonts w:ascii="RB" w:eastAsia="Tajawal" w:hAnsi="RB" w:cs="RB"/>
                <w:b/>
                <w:bCs/>
                <w:noProof/>
                <w:color w:val="FFFFFF"/>
                <w:sz w:val="24"/>
                <w:szCs w:val="24"/>
              </w:rPr>
              <w:t>استمارة تحديد نمط التعلم المفضل</w:t>
            </w:r>
            <w:r w:rsidR="00022B21" w:rsidRPr="001B4215">
              <w:rPr>
                <w:rFonts w:ascii="RB" w:eastAsia="Tajawal" w:hAnsi="RB" w:cs="RB" w:hint="cs"/>
                <w:b/>
                <w:bCs/>
                <w:noProof/>
                <w:color w:val="FFFFFF"/>
                <w:sz w:val="24"/>
                <w:szCs w:val="24"/>
                <w:rtl/>
              </w:rPr>
              <w:t xml:space="preserve"> (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FFFFFF"/>
                <w:sz w:val="24"/>
                <w:szCs w:val="24"/>
              </w:rPr>
              <w:t>المرحلة الثانوية</w:t>
            </w:r>
            <w:r w:rsidR="00022B21" w:rsidRPr="001B4215">
              <w:rPr>
                <w:rFonts w:ascii="RB" w:eastAsia="Tajawal" w:hAnsi="RB" w:cs="RB" w:hint="cs"/>
                <w:b/>
                <w:bCs/>
                <w:noProof/>
                <w:color w:val="FFFFFF"/>
                <w:sz w:val="24"/>
                <w:szCs w:val="24"/>
                <w:rtl/>
              </w:rPr>
              <w:t>)</w:t>
            </w:r>
          </w:p>
        </w:tc>
      </w:tr>
      <w:tr w:rsidR="00FA39C9" w:rsidRPr="001B4215" w14:paraId="2B4D6AD3" w14:textId="77777777" w:rsidTr="001B4215">
        <w:trPr>
          <w:trHeight w:val="226"/>
        </w:trPr>
        <w:tc>
          <w:tcPr>
            <w:tcW w:w="10486" w:type="dxa"/>
            <w:gridSpan w:val="5"/>
            <w:tcBorders>
              <w:left w:val="single" w:sz="16" w:space="0" w:color="A9814F"/>
            </w:tcBorders>
            <w:shd w:val="clear" w:color="auto" w:fill="F3ECDE"/>
            <w:tcMar>
              <w:top w:w="90" w:type="dxa"/>
              <w:left w:w="220" w:type="dxa"/>
              <w:bottom w:w="90" w:type="dxa"/>
              <w:right w:w="220" w:type="dxa"/>
            </w:tcMar>
          </w:tcPr>
          <w:p w14:paraId="4DCC2251" w14:textId="6A918E08" w:rsidR="00FA39C9" w:rsidRPr="001B4215" w:rsidRDefault="00A77A1B" w:rsidP="006A476D">
            <w:pPr>
              <w:rPr>
                <w:rFonts w:ascii="RB" w:hAnsi="RB" w:cs="RB"/>
                <w:b/>
                <w:bCs/>
                <w:sz w:val="16"/>
                <w:szCs w:val="16"/>
              </w:rPr>
            </w:pP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اقرأ كل سؤال وضع</w:t>
            </w:r>
            <w:r w:rsidR="00022B21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 xml:space="preserve">  (</w:t>
            </w:r>
            <w:r w:rsidR="00022B21" w:rsidRPr="001B4215">
              <w:rPr>
                <w:rFonts w:ascii="Segoe UI Emoji" w:eastAsia="Tajawal" w:hAnsi="Segoe UI Emoji" w:cs="Segoe UI Emoji"/>
                <w:b/>
                <w:bCs/>
                <w:noProof/>
                <w:color w:val="2A2E33"/>
                <w:sz w:val="16"/>
                <w:szCs w:val="16"/>
              </w:rPr>
              <w:t xml:space="preserve"> ✔</w:t>
            </w:r>
            <w:r w:rsidR="00022B21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)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أمام الإجابة التي تشبهك أكثر. لا توجد إجابة صحيحة أو خاطئة</w:t>
            </w:r>
            <w:r w:rsidR="00022B21" w:rsidRPr="001B4215">
              <w:rPr>
                <w:rFonts w:ascii="RB" w:hAnsi="RB" w:cs="RB" w:hint="cs"/>
                <w:b/>
                <w:bCs/>
                <w:sz w:val="16"/>
                <w:szCs w:val="16"/>
                <w:rtl/>
              </w:rPr>
              <w:t>.</w:t>
            </w:r>
          </w:p>
        </w:tc>
      </w:tr>
      <w:tr w:rsidR="00FA39C9" w:rsidRPr="001B4215" w14:paraId="6CEB6054" w14:textId="77777777" w:rsidTr="001B42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89" w:type="dxa"/>
            <w:tcMar>
              <w:top w:w="70" w:type="dxa"/>
              <w:left w:w="60" w:type="dxa"/>
              <w:bottom w:w="30" w:type="dxa"/>
              <w:right w:w="60" w:type="dxa"/>
            </w:tcMar>
          </w:tcPr>
          <w:p w14:paraId="14B6D4DA" w14:textId="1F208479" w:rsidR="00FA39C9" w:rsidRPr="001B4215" w:rsidRDefault="00310527" w:rsidP="006A476D">
            <w:pPr>
              <w:rPr>
                <w:rFonts w:ascii="RB" w:hAnsi="RB" w:cs="RB"/>
                <w:sz w:val="16"/>
                <w:szCs w:val="16"/>
              </w:rPr>
            </w:pPr>
            <w:r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الاسم</w:t>
            </w:r>
            <w:r w:rsidR="00022B21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: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 xml:space="preserve">  </w:t>
            </w:r>
          </w:p>
        </w:tc>
        <w:tc>
          <w:tcPr>
            <w:tcW w:w="2000" w:type="dxa"/>
            <w:gridSpan w:val="2"/>
            <w:tcMar>
              <w:top w:w="70" w:type="dxa"/>
              <w:left w:w="60" w:type="dxa"/>
              <w:bottom w:w="30" w:type="dxa"/>
              <w:right w:w="60" w:type="dxa"/>
            </w:tcMar>
          </w:tcPr>
          <w:p w14:paraId="2485E58A" w14:textId="316FAE9C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>الصف</w:t>
            </w:r>
            <w:r w:rsidR="00022B21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: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 xml:space="preserve">  </w:t>
            </w:r>
          </w:p>
        </w:tc>
        <w:tc>
          <w:tcPr>
            <w:tcW w:w="2000" w:type="dxa"/>
            <w:tcMar>
              <w:top w:w="70" w:type="dxa"/>
              <w:left w:w="60" w:type="dxa"/>
              <w:bottom w:w="30" w:type="dxa"/>
              <w:right w:w="60" w:type="dxa"/>
            </w:tcMar>
          </w:tcPr>
          <w:p w14:paraId="52319EEA" w14:textId="0829821F" w:rsidR="00FA39C9" w:rsidRPr="001B4215" w:rsidRDefault="00FA39C9" w:rsidP="006A476D">
            <w:pPr>
              <w:rPr>
                <w:rFonts w:ascii="RB" w:hAnsi="RB" w:cs="RB"/>
                <w:sz w:val="16"/>
                <w:szCs w:val="16"/>
              </w:rPr>
            </w:pPr>
          </w:p>
        </w:tc>
        <w:tc>
          <w:tcPr>
            <w:tcW w:w="2597" w:type="dxa"/>
            <w:tcMar>
              <w:top w:w="70" w:type="dxa"/>
              <w:left w:w="60" w:type="dxa"/>
              <w:bottom w:w="30" w:type="dxa"/>
              <w:right w:w="60" w:type="dxa"/>
            </w:tcMar>
          </w:tcPr>
          <w:p w14:paraId="24B5C8F7" w14:textId="08FB2DE8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>التاريخ</w:t>
            </w:r>
            <w:r w:rsidR="00022B21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: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 xml:space="preserve">  </w:t>
            </w:r>
          </w:p>
        </w:tc>
      </w:tr>
      <w:tr w:rsidR="00FA39C9" w:rsidRPr="001B4215" w14:paraId="7F52128B" w14:textId="77777777" w:rsidTr="001B4215"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2797A2EC" w14:textId="2749D9BF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١.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عند تحضير بحث أو تقرير، تبدأ عادةً بـ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7B8E5DF9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E6466" w14:textId="3D86D8A5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="00022B21" w:rsidRPr="001B4215">
              <w:rPr>
                <w:rFonts w:ascii="Segoe UI Symbol" w:eastAsia="Tajawal" w:hAnsi="Segoe UI Symbol" w:cs="Segoe UI Symbol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 </w:t>
            </w:r>
            <w:r w:rsidR="006A476D"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="006A476D"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="006A476D"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(أ) </w:t>
            </w:r>
            <w:r w:rsidR="006A476D"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="006A476D"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رسم مخطط ذهني ينظم الأفكار الرئيسة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E40F1" w14:textId="7FD90C29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الاستماع لمحاضرة أو بودكاست متخصص</w:t>
            </w:r>
          </w:p>
        </w:tc>
      </w:tr>
      <w:tr w:rsidR="00FA39C9" w:rsidRPr="001B4215" w14:paraId="31BB7CA2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8268D" w14:textId="75700ED1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="00022B21" w:rsidRPr="001B4215">
              <w:rPr>
                <w:rFonts w:ascii="Segoe UI Symbol" w:eastAsia="Tajawal" w:hAnsi="Segoe UI Symbol" w:cs="Segoe UI Symbol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 </w:t>
            </w:r>
            <w:r w:rsidR="006A476D"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="006A476D"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="006A476D"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(ج) </w:t>
            </w:r>
            <w:r w:rsidR="006A476D"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="006A476D"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جمع بيانات ميدانية أو تجربة عملية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BA3E5" w14:textId="132DAC4A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(د)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قراءة مصادر مكتوبة وتدوين ملاحظات</w:t>
            </w:r>
          </w:p>
        </w:tc>
      </w:tr>
      <w:tr w:rsidR="00FA39C9" w:rsidRPr="001B4215" w14:paraId="70F70414" w14:textId="77777777" w:rsidTr="001B4215"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00A910D2" w14:textId="667516EE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٢.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عند مراجعة مادة دسمة قبل اختبار نهائي، تفضّل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221198E4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47185" w14:textId="5FBB44C4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(أ)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خرائط مفاهيمية ورسومًا بيانية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3E33E" w14:textId="54002C87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شرحًا صوتيًا مسجّلًا تعيد سماعه</w:t>
            </w:r>
          </w:p>
        </w:tc>
      </w:tr>
      <w:tr w:rsidR="00FA39C9" w:rsidRPr="001B4215" w14:paraId="3EB695BA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334BA" w14:textId="7931FEBD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="00022B21"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="006A476D"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="006A476D"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="006A476D"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(ج) </w:t>
            </w:r>
            <w:r w:rsidR="006A476D"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="006A476D"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حل تمارين وتطبيقات مكثفة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A8B81" w14:textId="12F677FA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(د)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تلخيصات مكتوبة ومراجعة نصية</w:t>
            </w:r>
          </w:p>
        </w:tc>
      </w:tr>
      <w:tr w:rsidR="00FA39C9" w:rsidRPr="001B4215" w14:paraId="36C87631" w14:textId="77777777" w:rsidTr="001B4215"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7D9ACD71" w14:textId="0E069FD6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٣.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في نقاش صفي حول قضية معينة، أنت غالبًا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46D5BC7A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AFF4E" w14:textId="2F2E7BEE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(أ)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تحضر عرضًا مرئيًا يدعم رأيك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13471" w14:textId="2AE157EC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تشارك برأيك شفهيًا وتناقش الآخرين</w:t>
            </w:r>
          </w:p>
        </w:tc>
      </w:tr>
      <w:tr w:rsidR="00FA39C9" w:rsidRPr="001B4215" w14:paraId="739F501E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AC5DAE" w14:textId="5BA40695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(ج)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تربط النقاش بموقف عملي أو تجربة واقعية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28905" w14:textId="63BDE33C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(د)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تكتب نقاطك أولًا قبل أن تتحدث</w:t>
            </w:r>
          </w:p>
        </w:tc>
      </w:tr>
      <w:tr w:rsidR="00FA39C9" w:rsidRPr="001B4215" w14:paraId="1CD3A7FE" w14:textId="77777777" w:rsidTr="001B4215"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41D17DCB" w14:textId="2555333A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٤.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عند تعلم مفهوم فيزيائي أو كيميائي جديد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121B42C4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08D8B" w14:textId="509B02C6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(أ)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تفضل رسمًا توضيحيًا أو محاكاة مرئية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2F846" w14:textId="65C64370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تفضل شرحًا لفظيًا مفصّلًا من المعلم</w:t>
            </w:r>
          </w:p>
        </w:tc>
      </w:tr>
      <w:tr w:rsidR="00FA39C9" w:rsidRPr="001B4215" w14:paraId="6A713781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D088F" w14:textId="24065432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(ج)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تفضل إجراء التجربة بنفسك في المختبر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E27FF" w14:textId="021613E8" w:rsidR="00FA39C9" w:rsidRPr="001B4215" w:rsidRDefault="006A476D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(د)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تفضل قراءة الاشتقاق والقانون من الكتاب</w:t>
            </w:r>
          </w:p>
        </w:tc>
      </w:tr>
      <w:tr w:rsidR="00FA39C9" w:rsidRPr="001B4215" w14:paraId="6F176575" w14:textId="77777777" w:rsidTr="001B4215"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146B2FD9" w14:textId="466B5CFA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٥.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عند التحضير لمقابلة أو عرض شفوي مهم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79A0A2DA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C1A3C" w14:textId="21D8BC63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(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أ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تتدرب أمام المرآة وتراقب لغة جسدك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A75CD1" w14:textId="12BFF19E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تسجل صوتك وتستمع لإعادة التقييم</w:t>
            </w:r>
          </w:p>
        </w:tc>
      </w:tr>
      <w:tr w:rsidR="00FA39C9" w:rsidRPr="001B4215" w14:paraId="5B91702D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9478BD" w14:textId="68A4F118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(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ج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تتدرب مع صديق بشكل تمثيلي وتفاعلي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E8A1BC" w14:textId="256B0089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(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د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تكتب النص كاملًا وتحفظه بالقراءة</w:t>
            </w:r>
          </w:p>
        </w:tc>
      </w:tr>
      <w:tr w:rsidR="00FA39C9" w:rsidRPr="001B4215" w14:paraId="336BB405" w14:textId="77777777" w:rsidTr="001B4215">
        <w:trPr>
          <w:trHeight w:val="283"/>
        </w:trPr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7589681A" w14:textId="22E57B0D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٦.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في مشروع تخرج أو بحث جماعي، تفضل مسؤوليتك تكون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7719F113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5DFFC" w14:textId="71DE685E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(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أ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تصميم العرض المرئي والرسوم البيانية للنتائج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E9AEB" w14:textId="33B3CF71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="00310527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تقديم النتائج ومناقشتها أمام اللجنة</w:t>
            </w:r>
          </w:p>
        </w:tc>
      </w:tr>
      <w:tr w:rsidR="00FA39C9" w:rsidRPr="001B4215" w14:paraId="0B8FAA97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25F96" w14:textId="5620E266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(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ج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تنفيذ الجانب التطبيقي أو التجريبي للمشروع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9D6BB" w14:textId="282177B7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(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>د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كتابة التقرير النهائي والتوثيق العلمي</w:t>
            </w:r>
          </w:p>
        </w:tc>
      </w:tr>
      <w:tr w:rsidR="00FA39C9" w:rsidRPr="001B4215" w14:paraId="2ED556A4" w14:textId="77777777" w:rsidTr="001B4215">
        <w:trPr>
          <w:trHeight w:val="160"/>
        </w:trPr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2190107D" w14:textId="1429EA5C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٧.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لفهم نص أدبي أو فلسفي معقد، تعتمد على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68111E4F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99324" w14:textId="3001FEB4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(أ)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رسم خط زمني أو مخطط للعلاقات بين الأفكار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EA371" w14:textId="50F9104F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مناقشة النص مع معلم أو زملاء</w:t>
            </w:r>
          </w:p>
        </w:tc>
      </w:tr>
      <w:tr w:rsidR="00FA39C9" w:rsidRPr="001B4215" w14:paraId="68A5F744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4AB11" w14:textId="307FF7DF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(ج)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ربط النص بمواقف حياتية تطبّقها عمليًا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39A5E" w14:textId="752B5556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(د)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القراءة المتأنية المتكررة وتدوين الهوامش</w:t>
            </w:r>
          </w:p>
        </w:tc>
      </w:tr>
      <w:tr w:rsidR="00FA39C9" w:rsidRPr="001B4215" w14:paraId="5ACB3E77" w14:textId="77777777" w:rsidTr="001B4215">
        <w:trPr>
          <w:trHeight w:val="181"/>
        </w:trPr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420BD3DB" w14:textId="271089C4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٨.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عند التخطيط لجدول مذاكرتك الأسبوعي، تفضل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394C31A8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84721" w14:textId="4081DC79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(أ)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جدولًا مرئيًا ملونًا لكل مادة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D860C" w14:textId="3A6ED37E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تذكيرات صوتية أو منبهًا يذكرك بالمواعيد</w:t>
            </w:r>
          </w:p>
        </w:tc>
      </w:tr>
      <w:tr w:rsidR="00FA39C9" w:rsidRPr="001B4215" w14:paraId="700F4B1E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9D5D2" w14:textId="3737DE90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(ج)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تقسيم المذاكرة لجلسات قصيرة متحركة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CA052" w14:textId="48B46EFA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(د)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قائمة مكتوبة مرتبة بالأولويات</w:t>
            </w:r>
          </w:p>
        </w:tc>
      </w:tr>
      <w:tr w:rsidR="00FA39C9" w:rsidRPr="001B4215" w14:paraId="445EE080" w14:textId="77777777" w:rsidTr="001B4215">
        <w:trPr>
          <w:trHeight w:val="200"/>
        </w:trPr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15C1BC3B" w14:textId="4D123D5E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٩.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عند تعلم مهارة تقنية جديدة (برمجة، تصميم)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7820901A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769C4" w14:textId="758908D5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(أ)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تتابع فيديو تعليميًا مرئيًا خطوة بخطوة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140D3" w14:textId="6281F67B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تستمع لشرح صوتي أو تسجيل تعليمي</w:t>
            </w:r>
          </w:p>
        </w:tc>
      </w:tr>
      <w:tr w:rsidR="00FA39C9" w:rsidRPr="001B4215" w14:paraId="452348A4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53128" w14:textId="7254821F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(ج)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تجرب مباشرة وتتعلم من التجربة والخطأ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B7AD0" w14:textId="5C3A250F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(د)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تقرأ التوثيق الرسمي خطوة بخطوة</w:t>
            </w:r>
          </w:p>
        </w:tc>
      </w:tr>
      <w:tr w:rsidR="00FA39C9" w:rsidRPr="001B4215" w14:paraId="12C4BB4A" w14:textId="77777777" w:rsidTr="001B4215">
        <w:trPr>
          <w:trHeight w:val="79"/>
        </w:trPr>
        <w:tc>
          <w:tcPr>
            <w:tcW w:w="10486" w:type="dxa"/>
            <w:gridSpan w:val="5"/>
            <w:tcBorders>
              <w:top w:val="single" w:sz="4" w:space="0" w:color="A9814F"/>
              <w:left w:val="single" w:sz="4" w:space="0" w:color="A9814F"/>
              <w:bottom w:val="single" w:sz="4" w:space="0" w:color="A9814F"/>
              <w:right w:val="single" w:sz="4" w:space="0" w:color="A9814F"/>
            </w:tcBorders>
            <w:shd w:val="clear" w:color="auto" w:fill="F3ECDE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75A69590" w14:textId="377D05C4" w:rsidR="00FA39C9" w:rsidRPr="001B4215" w:rsidRDefault="00A77A1B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١٠. 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2A2E33"/>
                <w:sz w:val="16"/>
                <w:szCs w:val="16"/>
              </w:rPr>
              <w:t>بعد انتهاء الاختبار، أكثر شيء يرفع ثقتك بإجابتك</w:t>
            </w:r>
            <w:r w:rsidR="006A476D" w:rsidRPr="001B4215">
              <w:rPr>
                <w:rFonts w:ascii="RB" w:eastAsia="Tajawal" w:hAnsi="RB" w:cs="RB" w:hint="cs"/>
                <w:b/>
                <w:bCs/>
                <w:noProof/>
                <w:color w:val="2A2E33"/>
                <w:sz w:val="16"/>
                <w:szCs w:val="16"/>
                <w:rtl/>
              </w:rPr>
              <w:t>:</w:t>
            </w:r>
          </w:p>
        </w:tc>
      </w:tr>
      <w:tr w:rsidR="00FA39C9" w:rsidRPr="001B4215" w14:paraId="2B9406CB" w14:textId="77777777" w:rsidTr="001B4215"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1B0AB" w14:textId="2F10CBC2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(أ)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تذكر الشكل أو الرسم المرتبط بالإجابة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35F18" w14:textId="3265ABEB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(ب)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تذكر صوت المعلم وهو يشرحها</w:t>
            </w:r>
          </w:p>
        </w:tc>
      </w:tr>
      <w:tr w:rsidR="00FA39C9" w:rsidRPr="001B4215" w14:paraId="459C37EC" w14:textId="77777777" w:rsidTr="001B4215">
        <w:trPr>
          <w:trHeight w:val="150"/>
        </w:trPr>
        <w:tc>
          <w:tcPr>
            <w:tcW w:w="5089" w:type="dxa"/>
            <w:gridSpan w:val="2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562F3" w14:textId="5A265DCE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(ج)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تذكر أنك طبقتها بنفسك من قبل</w:t>
            </w:r>
          </w:p>
        </w:tc>
        <w:tc>
          <w:tcPr>
            <w:tcW w:w="5397" w:type="dxa"/>
            <w:gridSpan w:val="3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AF9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41EFDF" w14:textId="01811311" w:rsidR="00FA39C9" w:rsidRPr="001B4215" w:rsidRDefault="00022B21" w:rsidP="006A476D">
            <w:pPr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Sakkal Majalla" w:eastAsia="Tajawal" w:hAnsi="Sakkal Majalla" w:cs="Sakkal Majalla"/>
                <w:b/>
                <w:bCs/>
                <w:noProof/>
                <w:color w:val="8A6A3D"/>
                <w:sz w:val="16"/>
                <w:szCs w:val="16"/>
              </w:rPr>
              <w:t>‏</w:t>
            </w:r>
            <w:r w:rsidRPr="001B4215">
              <w:rPr>
                <w:rFonts w:ascii="Segoe UI Symbol" w:eastAsia="Tajawal" w:hAnsi="Segoe UI Symbol" w:cs="Segoe UI Symbol"/>
                <w:b/>
                <w:bCs/>
                <w:noProof/>
                <w:color w:val="8A6A3D"/>
                <w:sz w:val="16"/>
                <w:szCs w:val="16"/>
              </w:rPr>
              <w:t>☐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b/>
                <w:bCs/>
                <w:noProof/>
                <w:color w:val="8A6A3D"/>
                <w:sz w:val="16"/>
                <w:szCs w:val="16"/>
                <w:rtl/>
              </w:rPr>
              <w:t xml:space="preserve">(د) </w:t>
            </w:r>
            <w:r w:rsidRPr="001B4215">
              <w:rPr>
                <w:rFonts w:ascii="RB" w:eastAsia="Tajawal" w:hAnsi="RB" w:cs="RB"/>
                <w:b/>
                <w:bCs/>
                <w:noProof/>
                <w:color w:val="8A6A3D"/>
                <w:sz w:val="16"/>
                <w:szCs w:val="16"/>
              </w:rPr>
              <w:t xml:space="preserve"> </w:t>
            </w:r>
            <w:r w:rsidRPr="001B4215">
              <w:rPr>
                <w:rFonts w:ascii="RB" w:eastAsia="Tajawal" w:hAnsi="RB" w:cs="RB" w:hint="cs"/>
                <w:noProof/>
                <w:color w:val="2A2E33"/>
                <w:sz w:val="16"/>
                <w:szCs w:val="16"/>
                <w:rtl/>
              </w:rPr>
              <w:t xml:space="preserve"> </w:t>
            </w:r>
            <w:r w:rsidR="00A77A1B"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>تذكر أنك كتبتها وراجعتها مرارًا</w:t>
            </w:r>
          </w:p>
        </w:tc>
      </w:tr>
    </w:tbl>
    <w:p w14:paraId="00C2DDAB" w14:textId="77777777" w:rsidR="00310527" w:rsidRDefault="00310527" w:rsidP="001B4215">
      <w:pPr>
        <w:rPr>
          <w:rFonts w:ascii="RB" w:eastAsia="Tajawal" w:hAnsi="RB" w:cs="RB"/>
          <w:b/>
          <w:bCs/>
          <w:noProof/>
          <w:color w:val="2A2E33"/>
          <w:sz w:val="16"/>
          <w:szCs w:val="16"/>
          <w:rtl/>
        </w:rPr>
      </w:pPr>
    </w:p>
    <w:p w14:paraId="2A7C0E23" w14:textId="7642EE74" w:rsidR="00A77A1B" w:rsidRPr="001B4215" w:rsidRDefault="001B4215" w:rsidP="001B4215">
      <w:pPr>
        <w:rPr>
          <w:rFonts w:ascii="RB" w:eastAsia="Tajawal" w:hAnsi="RB" w:cs="RB"/>
          <w:b/>
          <w:bCs/>
          <w:noProof/>
          <w:color w:val="2A2E33"/>
          <w:sz w:val="16"/>
          <w:szCs w:val="16"/>
          <w:rtl/>
        </w:rPr>
      </w:pP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  <w:rtl/>
        </w:rPr>
        <w:t>خاص للمعلم</w:t>
      </w: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</w:rPr>
        <w:t xml:space="preserve">: </w:t>
      </w: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  <w:rtl/>
        </w:rPr>
        <w:t>عد</w:t>
      </w: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</w:rPr>
        <w:t xml:space="preserve"> </w:t>
      </w: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  <w:rtl/>
        </w:rPr>
        <w:t>عدد الإجابات لكل رمز — العمود الأعلى تكرارًا يمثّل نمط التعلّم المفضّل لدى الطالب</w:t>
      </w: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</w:rPr>
        <w:t xml:space="preserve"> </w:t>
      </w: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  <w:rtl/>
        </w:rPr>
        <w:t>النتيجة القصوى</w:t>
      </w: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</w:rPr>
        <w:t xml:space="preserve">  </w:t>
      </w:r>
      <w:r w:rsidRPr="001B4215">
        <w:rPr>
          <w:rFonts w:ascii="RB" w:eastAsia="Tajawal" w:hAnsi="RB" w:cs="RB"/>
          <w:b/>
          <w:bCs/>
          <w:noProof/>
          <w:color w:val="2A2E33"/>
          <w:sz w:val="16"/>
          <w:szCs w:val="16"/>
          <w:rtl/>
        </w:rPr>
        <w:t xml:space="preserve">= 10 </w:t>
      </w:r>
    </w:p>
    <w:tbl>
      <w:tblPr>
        <w:bidiVisual/>
        <w:tblW w:w="10771" w:type="dxa"/>
        <w:tblInd w:w="-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400"/>
        <w:gridCol w:w="2400"/>
        <w:gridCol w:w="3404"/>
      </w:tblGrid>
      <w:tr w:rsidR="001B4215" w:rsidRPr="001B4215" w14:paraId="0420305C" w14:textId="77777777" w:rsidTr="001B4215">
        <w:tc>
          <w:tcPr>
            <w:tcW w:w="2567" w:type="dxa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3ECDE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0503A6F" w14:textId="77777777" w:rsidR="001B4215" w:rsidRPr="001B4215" w:rsidRDefault="001B4215" w:rsidP="000B6167">
            <w:pPr>
              <w:jc w:val="center"/>
              <w:rPr>
                <w:rFonts w:ascii="Tajawal" w:eastAsia="Tajawal" w:hAnsi="Tajawal" w:cs="Tajawal"/>
                <w:b/>
                <w:bCs/>
                <w:noProof/>
                <w:color w:val="8A6A3D"/>
                <w:sz w:val="16"/>
                <w:szCs w:val="16"/>
              </w:rPr>
            </w:pPr>
            <w:r w:rsidRPr="001B4215">
              <w:rPr>
                <w:rFonts w:ascii="Tajawal" w:eastAsia="Tajawal" w:hAnsi="Tajawal" w:cs="Tajawal"/>
                <w:b/>
                <w:bCs/>
                <w:noProof/>
                <w:color w:val="8A6A3D"/>
                <w:sz w:val="16"/>
                <w:szCs w:val="16"/>
              </w:rPr>
              <w:t>النمط البصري</w:t>
            </w:r>
            <w:r w:rsidRPr="001B4215">
              <w:rPr>
                <w:rFonts w:ascii="Tajawal" w:eastAsia="Tajawal" w:hAnsi="Tajawal" w:cs="Tajawal" w:hint="cs"/>
                <w:b/>
                <w:bCs/>
                <w:noProof/>
                <w:color w:val="8A6A3D"/>
                <w:sz w:val="16"/>
                <w:szCs w:val="16"/>
                <w:rtl/>
              </w:rPr>
              <w:t>(أ)</w:t>
            </w:r>
          </w:p>
        </w:tc>
        <w:tc>
          <w:tcPr>
            <w:tcW w:w="2400" w:type="dxa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3ECDE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10DE8194" w14:textId="77777777" w:rsidR="001B4215" w:rsidRPr="001B4215" w:rsidRDefault="001B4215" w:rsidP="000B6167">
            <w:pPr>
              <w:jc w:val="center"/>
              <w:rPr>
                <w:rFonts w:ascii="Tajawal" w:eastAsia="Tajawal" w:hAnsi="Tajawal" w:cs="Tajawal"/>
                <w:b/>
                <w:bCs/>
                <w:noProof/>
                <w:color w:val="8A6A3D"/>
                <w:sz w:val="16"/>
                <w:szCs w:val="16"/>
              </w:rPr>
            </w:pPr>
            <w:r w:rsidRPr="001B4215">
              <w:rPr>
                <w:rFonts w:ascii="Tajawal" w:eastAsia="Tajawal" w:hAnsi="Tajawal" w:cs="Tajawal"/>
                <w:b/>
                <w:bCs/>
                <w:noProof/>
                <w:color w:val="8A6A3D"/>
                <w:sz w:val="16"/>
                <w:szCs w:val="16"/>
              </w:rPr>
              <w:t>النمط السمعي</w:t>
            </w:r>
            <w:r w:rsidRPr="001B4215">
              <w:rPr>
                <w:rFonts w:ascii="Tajawal" w:eastAsia="Tajawal" w:hAnsi="Tajawal" w:cs="Tajawal" w:hint="cs"/>
                <w:b/>
                <w:bCs/>
                <w:noProof/>
                <w:color w:val="8A6A3D"/>
                <w:sz w:val="16"/>
                <w:szCs w:val="16"/>
                <w:rtl/>
              </w:rPr>
              <w:t>(ب)</w:t>
            </w:r>
          </w:p>
        </w:tc>
        <w:tc>
          <w:tcPr>
            <w:tcW w:w="2400" w:type="dxa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3ECDE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31DC8A8" w14:textId="77777777" w:rsidR="001B4215" w:rsidRPr="001B4215" w:rsidRDefault="001B4215" w:rsidP="000B6167">
            <w:pPr>
              <w:jc w:val="center"/>
              <w:rPr>
                <w:rFonts w:ascii="Tajawal" w:eastAsia="Tajawal" w:hAnsi="Tajawal" w:cs="Tajawal"/>
                <w:b/>
                <w:bCs/>
                <w:noProof/>
                <w:color w:val="8A6A3D"/>
                <w:sz w:val="16"/>
                <w:szCs w:val="16"/>
              </w:rPr>
            </w:pPr>
            <w:r w:rsidRPr="001B4215">
              <w:rPr>
                <w:rFonts w:ascii="Tajawal" w:eastAsia="Tajawal" w:hAnsi="Tajawal" w:cs="Tajawal"/>
                <w:b/>
                <w:bCs/>
                <w:noProof/>
                <w:color w:val="8A6A3D"/>
                <w:sz w:val="16"/>
                <w:szCs w:val="16"/>
              </w:rPr>
              <w:t>النمط الحركي</w:t>
            </w:r>
            <w:r w:rsidRPr="001B4215">
              <w:rPr>
                <w:rFonts w:ascii="Tajawal" w:eastAsia="Tajawal" w:hAnsi="Tajawal" w:cs="Tajawal" w:hint="cs"/>
                <w:b/>
                <w:bCs/>
                <w:noProof/>
                <w:color w:val="8A6A3D"/>
                <w:sz w:val="16"/>
                <w:szCs w:val="16"/>
                <w:rtl/>
              </w:rPr>
              <w:t>(ج)</w:t>
            </w:r>
          </w:p>
        </w:tc>
        <w:tc>
          <w:tcPr>
            <w:tcW w:w="3404" w:type="dxa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shd w:val="clear" w:color="auto" w:fill="F3ECDE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8A7B038" w14:textId="77777777" w:rsidR="001B4215" w:rsidRPr="001B4215" w:rsidRDefault="001B4215" w:rsidP="000B6167">
            <w:pPr>
              <w:jc w:val="center"/>
              <w:rPr>
                <w:rFonts w:ascii="Tajawal" w:eastAsia="Tajawal" w:hAnsi="Tajawal" w:cs="Tajawal"/>
                <w:b/>
                <w:bCs/>
                <w:noProof/>
                <w:color w:val="8A6A3D"/>
                <w:sz w:val="16"/>
                <w:szCs w:val="16"/>
              </w:rPr>
            </w:pPr>
            <w:r w:rsidRPr="001B4215">
              <w:rPr>
                <w:rFonts w:ascii="Tajawal" w:eastAsia="Tajawal" w:hAnsi="Tajawal" w:cs="Tajawal"/>
                <w:b/>
                <w:bCs/>
                <w:noProof/>
                <w:color w:val="8A6A3D"/>
                <w:sz w:val="16"/>
                <w:szCs w:val="16"/>
              </w:rPr>
              <w:t>النمط القرائي/الكتابي</w:t>
            </w:r>
            <w:r w:rsidRPr="001B4215">
              <w:rPr>
                <w:rFonts w:ascii="Tajawal" w:eastAsia="Tajawal" w:hAnsi="Tajawal" w:cs="Tajawal" w:hint="cs"/>
                <w:b/>
                <w:bCs/>
                <w:noProof/>
                <w:color w:val="8A6A3D"/>
                <w:sz w:val="16"/>
                <w:szCs w:val="16"/>
                <w:rtl/>
              </w:rPr>
              <w:t>(د)</w:t>
            </w:r>
          </w:p>
        </w:tc>
      </w:tr>
      <w:tr w:rsidR="001B4215" w:rsidRPr="001B4215" w14:paraId="5798CECD" w14:textId="77777777" w:rsidTr="001B4215">
        <w:tc>
          <w:tcPr>
            <w:tcW w:w="2567" w:type="dxa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1EBEEFE" w14:textId="487A31CB" w:rsidR="001B4215" w:rsidRPr="001B4215" w:rsidRDefault="001B4215" w:rsidP="000B6167">
            <w:pPr>
              <w:jc w:val="center"/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 xml:space="preserve">عدد 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  <w:rtl/>
              </w:rPr>
              <w:t>الإجابات</w:t>
            </w:r>
            <w:r w:rsidRPr="001B4215">
              <w:rPr>
                <w:rFonts w:ascii="RB" w:hAnsi="RB" w:cs="RB" w:hint="cs"/>
                <w:sz w:val="16"/>
                <w:szCs w:val="16"/>
                <w:rtl/>
              </w:rPr>
              <w:t xml:space="preserve">: </w:t>
            </w:r>
            <w:r w:rsidRPr="00310527">
              <w:rPr>
                <w:rFonts w:ascii="RB" w:hAnsi="RB" w:cs="RB" w:hint="cs"/>
                <w:sz w:val="8"/>
                <w:szCs w:val="8"/>
                <w:rtl/>
              </w:rPr>
              <w:t>......</w:t>
            </w:r>
            <w:r w:rsidR="00310527">
              <w:rPr>
                <w:rFonts w:ascii="RB" w:hAnsi="RB" w:cs="RB" w:hint="cs"/>
                <w:sz w:val="8"/>
                <w:szCs w:val="8"/>
                <w:rtl/>
              </w:rPr>
              <w:t>...........................................</w:t>
            </w:r>
            <w:r w:rsidRPr="00310527">
              <w:rPr>
                <w:rFonts w:ascii="RB" w:hAnsi="RB" w:cs="RB" w:hint="cs"/>
                <w:sz w:val="8"/>
                <w:szCs w:val="8"/>
                <w:rtl/>
              </w:rPr>
              <w:t>....</w:t>
            </w:r>
            <w:r w:rsidRPr="00310527">
              <w:rPr>
                <w:rFonts w:ascii="RB" w:hAnsi="RB" w:cs="RB"/>
                <w:sz w:val="8"/>
                <w:szCs w:val="8"/>
                <w:rtl/>
              </w:rPr>
              <w:t>.</w:t>
            </w:r>
          </w:p>
        </w:tc>
        <w:tc>
          <w:tcPr>
            <w:tcW w:w="2400" w:type="dxa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33C819B" w14:textId="372B56C9" w:rsidR="001B4215" w:rsidRPr="001B4215" w:rsidRDefault="001B4215" w:rsidP="000B6167">
            <w:pPr>
              <w:jc w:val="center"/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 xml:space="preserve">عدد 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  <w:rtl/>
              </w:rPr>
              <w:t>الإجابات</w:t>
            </w:r>
            <w:r w:rsidRPr="001B4215">
              <w:rPr>
                <w:rFonts w:ascii="RB" w:hAnsi="RB" w:cs="RB" w:hint="cs"/>
                <w:sz w:val="16"/>
                <w:szCs w:val="16"/>
                <w:rtl/>
              </w:rPr>
              <w:t xml:space="preserve">: </w:t>
            </w:r>
            <w:r w:rsidR="00310527" w:rsidRPr="00310527">
              <w:rPr>
                <w:rFonts w:ascii="RB" w:hAnsi="RB" w:cs="RB" w:hint="cs"/>
                <w:sz w:val="8"/>
                <w:szCs w:val="8"/>
                <w:rtl/>
              </w:rPr>
              <w:t>......</w:t>
            </w:r>
            <w:r w:rsidR="00310527">
              <w:rPr>
                <w:rFonts w:ascii="RB" w:hAnsi="RB" w:cs="RB" w:hint="cs"/>
                <w:sz w:val="8"/>
                <w:szCs w:val="8"/>
                <w:rtl/>
              </w:rPr>
              <w:t>...........................................</w:t>
            </w:r>
            <w:r w:rsidR="00310527" w:rsidRPr="00310527">
              <w:rPr>
                <w:rFonts w:ascii="RB" w:hAnsi="RB" w:cs="RB" w:hint="cs"/>
                <w:sz w:val="8"/>
                <w:szCs w:val="8"/>
                <w:rtl/>
              </w:rPr>
              <w:t>....</w:t>
            </w:r>
            <w:r w:rsidR="00310527" w:rsidRPr="00310527">
              <w:rPr>
                <w:rFonts w:ascii="RB" w:hAnsi="RB" w:cs="RB"/>
                <w:sz w:val="8"/>
                <w:szCs w:val="8"/>
                <w:rtl/>
              </w:rPr>
              <w:t>.</w:t>
            </w:r>
          </w:p>
        </w:tc>
        <w:tc>
          <w:tcPr>
            <w:tcW w:w="2400" w:type="dxa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344F066" w14:textId="513BA8D4" w:rsidR="001B4215" w:rsidRPr="001B4215" w:rsidRDefault="001B4215" w:rsidP="000B6167">
            <w:pPr>
              <w:jc w:val="center"/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 xml:space="preserve">عدد 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  <w:rtl/>
              </w:rPr>
              <w:t>الإجابات</w:t>
            </w:r>
            <w:r w:rsidRPr="001B4215">
              <w:rPr>
                <w:rFonts w:ascii="RB" w:hAnsi="RB" w:cs="RB" w:hint="cs"/>
                <w:sz w:val="16"/>
                <w:szCs w:val="16"/>
                <w:rtl/>
              </w:rPr>
              <w:t xml:space="preserve">: </w:t>
            </w:r>
            <w:r w:rsidR="00310527" w:rsidRPr="00310527">
              <w:rPr>
                <w:rFonts w:ascii="RB" w:hAnsi="RB" w:cs="RB" w:hint="cs"/>
                <w:sz w:val="8"/>
                <w:szCs w:val="8"/>
                <w:rtl/>
              </w:rPr>
              <w:t>......</w:t>
            </w:r>
            <w:r w:rsidR="00310527">
              <w:rPr>
                <w:rFonts w:ascii="RB" w:hAnsi="RB" w:cs="RB" w:hint="cs"/>
                <w:sz w:val="8"/>
                <w:szCs w:val="8"/>
                <w:rtl/>
              </w:rPr>
              <w:t>...........................................</w:t>
            </w:r>
            <w:r w:rsidR="00310527" w:rsidRPr="00310527">
              <w:rPr>
                <w:rFonts w:ascii="RB" w:hAnsi="RB" w:cs="RB" w:hint="cs"/>
                <w:sz w:val="8"/>
                <w:szCs w:val="8"/>
                <w:rtl/>
              </w:rPr>
              <w:t>....</w:t>
            </w:r>
            <w:r w:rsidR="00310527" w:rsidRPr="00310527">
              <w:rPr>
                <w:rFonts w:ascii="RB" w:hAnsi="RB" w:cs="RB"/>
                <w:sz w:val="8"/>
                <w:szCs w:val="8"/>
                <w:rtl/>
              </w:rPr>
              <w:t>.</w:t>
            </w:r>
          </w:p>
        </w:tc>
        <w:tc>
          <w:tcPr>
            <w:tcW w:w="3404" w:type="dxa"/>
            <w:tcBorders>
              <w:top w:val="single" w:sz="4" w:space="0" w:color="E6E1D6"/>
              <w:left w:val="single" w:sz="4" w:space="0" w:color="E6E1D6"/>
              <w:bottom w:val="single" w:sz="4" w:space="0" w:color="E6E1D6"/>
              <w:right w:val="single" w:sz="4" w:space="0" w:color="E6E1D6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6C751C4" w14:textId="4822A9C9" w:rsidR="001B4215" w:rsidRPr="001B4215" w:rsidRDefault="001B4215" w:rsidP="000B6167">
            <w:pPr>
              <w:jc w:val="center"/>
              <w:rPr>
                <w:rFonts w:ascii="RB" w:hAnsi="RB" w:cs="RB"/>
                <w:sz w:val="16"/>
                <w:szCs w:val="16"/>
              </w:rPr>
            </w:pP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</w:rPr>
              <w:t xml:space="preserve">عدد </w:t>
            </w:r>
            <w:r w:rsidRPr="001B4215">
              <w:rPr>
                <w:rFonts w:ascii="RB" w:eastAsia="Tajawal" w:hAnsi="RB" w:cs="RB"/>
                <w:noProof/>
                <w:color w:val="2A2E33"/>
                <w:sz w:val="16"/>
                <w:szCs w:val="16"/>
                <w:rtl/>
              </w:rPr>
              <w:t>الإجابات</w:t>
            </w:r>
            <w:r w:rsidRPr="001B4215">
              <w:rPr>
                <w:rFonts w:ascii="RB" w:hAnsi="RB" w:cs="RB" w:hint="cs"/>
                <w:sz w:val="16"/>
                <w:szCs w:val="16"/>
                <w:rtl/>
              </w:rPr>
              <w:t xml:space="preserve">: </w:t>
            </w:r>
            <w:r w:rsidR="00310527" w:rsidRPr="00310527">
              <w:rPr>
                <w:rFonts w:ascii="RB" w:hAnsi="RB" w:cs="RB" w:hint="cs"/>
                <w:sz w:val="8"/>
                <w:szCs w:val="8"/>
                <w:rtl/>
              </w:rPr>
              <w:t>......</w:t>
            </w:r>
            <w:r w:rsidR="00310527">
              <w:rPr>
                <w:rFonts w:ascii="RB" w:hAnsi="RB" w:cs="RB" w:hint="cs"/>
                <w:sz w:val="8"/>
                <w:szCs w:val="8"/>
                <w:rtl/>
              </w:rPr>
              <w:t>...........................................</w:t>
            </w:r>
            <w:r w:rsidR="00310527" w:rsidRPr="00310527">
              <w:rPr>
                <w:rFonts w:ascii="RB" w:hAnsi="RB" w:cs="RB" w:hint="cs"/>
                <w:sz w:val="8"/>
                <w:szCs w:val="8"/>
                <w:rtl/>
              </w:rPr>
              <w:t>....</w:t>
            </w:r>
            <w:r w:rsidR="00310527" w:rsidRPr="00310527">
              <w:rPr>
                <w:rFonts w:ascii="RB" w:hAnsi="RB" w:cs="RB"/>
                <w:sz w:val="8"/>
                <w:szCs w:val="8"/>
                <w:rtl/>
              </w:rPr>
              <w:t>.</w:t>
            </w:r>
          </w:p>
        </w:tc>
      </w:tr>
    </w:tbl>
    <w:p w14:paraId="73A23175" w14:textId="77777777" w:rsidR="001B4215" w:rsidRPr="001B4215" w:rsidRDefault="001B4215" w:rsidP="001B4215">
      <w:pPr>
        <w:rPr>
          <w:rFonts w:ascii="RB" w:eastAsia="Tajawal" w:hAnsi="RB" w:cs="RB"/>
          <w:b/>
          <w:bCs/>
          <w:noProof/>
          <w:color w:val="2A2E33"/>
          <w:sz w:val="16"/>
          <w:szCs w:val="16"/>
        </w:rPr>
      </w:pPr>
    </w:p>
    <w:sectPr w:rsidR="001B4215" w:rsidRPr="001B4215">
      <w:pgSz w:w="11906" w:h="16838"/>
      <w:pgMar w:top="500" w:right="700" w:bottom="5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56E7C"/>
    <w:multiLevelType w:val="hybridMultilevel"/>
    <w:tmpl w:val="AE241DAA"/>
    <w:lvl w:ilvl="0" w:tplc="793EBC3A">
      <w:start w:val="1"/>
      <w:numFmt w:val="bullet"/>
      <w:lvlText w:val="●"/>
      <w:lvlJc w:val="left"/>
      <w:pPr>
        <w:ind w:left="720" w:hanging="360"/>
      </w:pPr>
    </w:lvl>
    <w:lvl w:ilvl="1" w:tplc="7DC0BA6C">
      <w:start w:val="1"/>
      <w:numFmt w:val="bullet"/>
      <w:lvlText w:val="○"/>
      <w:lvlJc w:val="left"/>
      <w:pPr>
        <w:ind w:left="1440" w:hanging="360"/>
      </w:pPr>
    </w:lvl>
    <w:lvl w:ilvl="2" w:tplc="411AFBCC">
      <w:start w:val="1"/>
      <w:numFmt w:val="bullet"/>
      <w:lvlText w:val="■"/>
      <w:lvlJc w:val="left"/>
      <w:pPr>
        <w:ind w:left="2160" w:hanging="360"/>
      </w:pPr>
    </w:lvl>
    <w:lvl w:ilvl="3" w:tplc="740A21A0">
      <w:start w:val="1"/>
      <w:numFmt w:val="bullet"/>
      <w:lvlText w:val="●"/>
      <w:lvlJc w:val="left"/>
      <w:pPr>
        <w:ind w:left="2880" w:hanging="360"/>
      </w:pPr>
    </w:lvl>
    <w:lvl w:ilvl="4" w:tplc="3A1EFDC4">
      <w:start w:val="1"/>
      <w:numFmt w:val="bullet"/>
      <w:lvlText w:val="○"/>
      <w:lvlJc w:val="left"/>
      <w:pPr>
        <w:ind w:left="3600" w:hanging="360"/>
      </w:pPr>
    </w:lvl>
    <w:lvl w:ilvl="5" w:tplc="D3BA19CE">
      <w:start w:val="1"/>
      <w:numFmt w:val="bullet"/>
      <w:lvlText w:val="■"/>
      <w:lvlJc w:val="left"/>
      <w:pPr>
        <w:ind w:left="4320" w:hanging="360"/>
      </w:pPr>
    </w:lvl>
    <w:lvl w:ilvl="6" w:tplc="6BE82910">
      <w:start w:val="1"/>
      <w:numFmt w:val="bullet"/>
      <w:lvlText w:val="●"/>
      <w:lvlJc w:val="left"/>
      <w:pPr>
        <w:ind w:left="5040" w:hanging="360"/>
      </w:pPr>
    </w:lvl>
    <w:lvl w:ilvl="7" w:tplc="B2144572">
      <w:start w:val="1"/>
      <w:numFmt w:val="bullet"/>
      <w:lvlText w:val="●"/>
      <w:lvlJc w:val="left"/>
      <w:pPr>
        <w:ind w:left="5760" w:hanging="360"/>
      </w:pPr>
    </w:lvl>
    <w:lvl w:ilvl="8" w:tplc="831AF6D2">
      <w:start w:val="1"/>
      <w:numFmt w:val="bullet"/>
      <w:lvlText w:val="●"/>
      <w:lvlJc w:val="left"/>
      <w:pPr>
        <w:ind w:left="6480" w:hanging="360"/>
      </w:pPr>
    </w:lvl>
  </w:abstractNum>
  <w:num w:numId="1" w16cid:durableId="6274717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9C9"/>
    <w:rsid w:val="00022B21"/>
    <w:rsid w:val="001B4215"/>
    <w:rsid w:val="00310527"/>
    <w:rsid w:val="006A476D"/>
    <w:rsid w:val="008B17CF"/>
    <w:rsid w:val="008C49F9"/>
    <w:rsid w:val="00A77A1B"/>
    <w:rsid w:val="00BC23AA"/>
    <w:rsid w:val="00E67506"/>
    <w:rsid w:val="00FA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9D8ACF"/>
  <w15:docId w15:val="{8D0A0099-02CB-476D-9697-DE1E6AC9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ar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نص تعليق ختامي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معلم الحاسب</cp:lastModifiedBy>
  <cp:revision>4</cp:revision>
  <cp:lastPrinted>2026-08-22T02:18:00Z</cp:lastPrinted>
  <dcterms:created xsi:type="dcterms:W3CDTF">2026-08-27T05:24:00Z</dcterms:created>
  <dcterms:modified xsi:type="dcterms:W3CDTF">2026-08-27T05:50:00Z</dcterms:modified>
</cp:coreProperties>
</file>